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05" w:rsidRDefault="003D6205" w:rsidP="0057606C">
      <w:pPr>
        <w:pStyle w:val="1"/>
        <w:numPr>
          <w:ilvl w:val="0"/>
          <w:numId w:val="0"/>
        </w:numPr>
        <w:tabs>
          <w:tab w:val="left" w:pos="1134"/>
          <w:tab w:val="left" w:pos="2055"/>
          <w:tab w:val="center" w:pos="4677"/>
        </w:tabs>
      </w:pPr>
      <w:r>
        <w:rPr>
          <w:noProof/>
          <w:lang w:val="en-US" w:eastAsia="en-U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133350</wp:posOffset>
            </wp:positionV>
            <wp:extent cx="558165" cy="7086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6205" w:rsidRDefault="003D6205" w:rsidP="003D6205">
      <w:pPr>
        <w:pStyle w:val="1"/>
        <w:tabs>
          <w:tab w:val="left" w:pos="1134"/>
        </w:tabs>
        <w:ind w:left="0" w:firstLine="0"/>
        <w:jc w:val="center"/>
        <w:rPr>
          <w:spacing w:val="100"/>
          <w:sz w:val="24"/>
          <w:szCs w:val="24"/>
        </w:rPr>
      </w:pPr>
    </w:p>
    <w:p w:rsidR="003D6205" w:rsidRDefault="003D6205" w:rsidP="003D6205">
      <w:pPr>
        <w:jc w:val="center"/>
        <w:rPr>
          <w:spacing w:val="100"/>
        </w:rPr>
      </w:pPr>
      <w:r>
        <w:rPr>
          <w:spacing w:val="100"/>
        </w:rPr>
        <w:t>АДМИНИСТРАЦИЯ ГОРОДА БЕЛГОРОДА</w:t>
      </w:r>
    </w:p>
    <w:p w:rsidR="003D6205" w:rsidRDefault="003D6205" w:rsidP="00E026CF">
      <w:pPr>
        <w:jc w:val="center"/>
      </w:pPr>
      <w:r>
        <w:t xml:space="preserve">У П Р А В Л </w:t>
      </w:r>
      <w:r w:rsidR="00E026CF">
        <w:t>Е Н И Е   О Б Р А З О В А Н И Я</w:t>
      </w:r>
    </w:p>
    <w:p w:rsidR="00E026CF" w:rsidRDefault="00E026CF" w:rsidP="00E026CF">
      <w:pPr>
        <w:jc w:val="center"/>
      </w:pPr>
    </w:p>
    <w:p w:rsidR="003D6205" w:rsidRDefault="003D6205" w:rsidP="003D6205">
      <w:pPr>
        <w:jc w:val="center"/>
        <w:rPr>
          <w:b/>
          <w:bCs/>
        </w:rPr>
      </w:pPr>
      <w:r>
        <w:rPr>
          <w:b/>
          <w:bCs/>
        </w:rPr>
        <w:t>МУНИЦИПАЛЬНОЕ БЮДЖЕТНОЕ ДОШКОЛЬНОЕ ОБРАЗОВАТЕЛЬНОЕ УЧРЕЖДЕНИЕ ДЕТСКИЙ САД КОМБИНИРОВАННОГО ВИДА № 18 «ЛУЧИК»</w:t>
      </w:r>
    </w:p>
    <w:p w:rsidR="003D6205" w:rsidRPr="00381085" w:rsidRDefault="003D6205" w:rsidP="003D6205">
      <w:pPr>
        <w:jc w:val="center"/>
        <w:rPr>
          <w:rStyle w:val="a3"/>
          <w:b/>
          <w:bCs/>
        </w:rPr>
      </w:pPr>
      <w:r>
        <w:rPr>
          <w:b/>
          <w:bCs/>
        </w:rPr>
        <w:t xml:space="preserve"> Г. БЕЛГОРОДА</w:t>
      </w:r>
    </w:p>
    <w:p w:rsidR="003D6205" w:rsidRDefault="003D6205" w:rsidP="003D6205">
      <w:pPr>
        <w:pBdr>
          <w:bottom w:val="single" w:sz="8" w:space="1" w:color="000000"/>
        </w:pBdr>
        <w:tabs>
          <w:tab w:val="left" w:pos="1134"/>
        </w:tabs>
        <w:spacing w:before="120"/>
        <w:jc w:val="center"/>
        <w:rPr>
          <w:rStyle w:val="a3"/>
          <w:color w:val="333333"/>
          <w:spacing w:val="40"/>
        </w:rPr>
      </w:pPr>
    </w:p>
    <w:p w:rsidR="003D6205" w:rsidRPr="00381085" w:rsidRDefault="003D6205" w:rsidP="003D6205">
      <w:pPr>
        <w:tabs>
          <w:tab w:val="left" w:pos="3760"/>
        </w:tabs>
        <w:jc w:val="center"/>
        <w:rPr>
          <w:b/>
        </w:rPr>
      </w:pPr>
      <w:r w:rsidRPr="00381085">
        <w:rPr>
          <w:b/>
        </w:rPr>
        <w:t>ПРИКАЗ</w:t>
      </w:r>
    </w:p>
    <w:p w:rsidR="003D6205" w:rsidRDefault="002A06A0" w:rsidP="003D6205">
      <w:pPr>
        <w:tabs>
          <w:tab w:val="left" w:pos="3760"/>
        </w:tabs>
      </w:pPr>
      <w:r>
        <w:t>01 сентября</w:t>
      </w:r>
      <w:r w:rsidR="009B505E">
        <w:t xml:space="preserve"> 202</w:t>
      </w:r>
      <w:r>
        <w:t>3</w:t>
      </w:r>
      <w:r w:rsidR="003D6205">
        <w:t>г.                                                                                               № _____</w:t>
      </w:r>
    </w:p>
    <w:p w:rsidR="003D6205" w:rsidRDefault="003D6205" w:rsidP="003D6205">
      <w:pPr>
        <w:tabs>
          <w:tab w:val="left" w:pos="7485"/>
        </w:tabs>
        <w:jc w:val="center"/>
      </w:pPr>
      <w:r>
        <w:tab/>
      </w:r>
    </w:p>
    <w:p w:rsidR="00333DB2" w:rsidRDefault="009B505E" w:rsidP="00333DB2">
      <w:pPr>
        <w:ind w:hanging="15"/>
        <w:rPr>
          <w:b/>
        </w:rPr>
      </w:pPr>
      <w:r>
        <w:rPr>
          <w:b/>
        </w:rPr>
        <w:t xml:space="preserve">О </w:t>
      </w:r>
      <w:r w:rsidR="00333DB2">
        <w:rPr>
          <w:b/>
        </w:rPr>
        <w:t xml:space="preserve">реализации институционального проекта </w:t>
      </w:r>
    </w:p>
    <w:p w:rsidR="00956830" w:rsidRDefault="00333DB2" w:rsidP="00333DB2">
      <w:pPr>
        <w:ind w:hanging="15"/>
        <w:rPr>
          <w:b/>
        </w:rPr>
      </w:pPr>
      <w:r w:rsidRPr="00333DB2">
        <w:rPr>
          <w:b/>
        </w:rPr>
        <w:t>"Формирование основ финансовой грамотности у детей дошкольного возраста "Удивительные приключения в стране Экономика"</w:t>
      </w:r>
    </w:p>
    <w:p w:rsidR="003D6205" w:rsidRDefault="003D6205" w:rsidP="003D6205">
      <w:pPr>
        <w:rPr>
          <w:b/>
        </w:rPr>
      </w:pPr>
    </w:p>
    <w:p w:rsidR="00940D32" w:rsidRDefault="009B505E" w:rsidP="003D6205">
      <w:pPr>
        <w:jc w:val="both"/>
      </w:pPr>
      <w:r>
        <w:tab/>
        <w:t xml:space="preserve">На основании </w:t>
      </w:r>
      <w:r w:rsidR="00FD77BC">
        <w:t xml:space="preserve">письма Министерства образования Белгородской области </w:t>
      </w:r>
      <w:r w:rsidR="00790442">
        <w:t>от 14.04.2022</w:t>
      </w:r>
    </w:p>
    <w:p w:rsidR="003D6205" w:rsidRDefault="003D6205" w:rsidP="003D6205">
      <w:pPr>
        <w:jc w:val="both"/>
      </w:pPr>
      <w:r>
        <w:t xml:space="preserve"> </w:t>
      </w:r>
    </w:p>
    <w:p w:rsidR="003D6205" w:rsidRDefault="00E026CF" w:rsidP="003D6205">
      <w:pPr>
        <w:rPr>
          <w:b/>
        </w:rPr>
      </w:pPr>
      <w:r>
        <w:rPr>
          <w:b/>
        </w:rPr>
        <w:t>приказываю:</w:t>
      </w:r>
    </w:p>
    <w:p w:rsidR="003D6205" w:rsidRDefault="009B505E" w:rsidP="003D6205">
      <w:pPr>
        <w:jc w:val="both"/>
      </w:pPr>
      <w:r>
        <w:t>1. Назначить ответственного</w:t>
      </w:r>
      <w:r w:rsidR="003D6205">
        <w:t xml:space="preserve"> за </w:t>
      </w:r>
      <w:r w:rsidR="00AF04DC">
        <w:t>реализацию</w:t>
      </w:r>
      <w:r>
        <w:t xml:space="preserve"> </w:t>
      </w:r>
      <w:r w:rsidR="00A74C68">
        <w:t xml:space="preserve">перечня мероприятий, направленных на формирование основ финансовой грамотности и экономическое воспитание детей дошкольного возраста в МБДОУ </w:t>
      </w:r>
      <w:proofErr w:type="spellStart"/>
      <w:r w:rsidR="00A74C68">
        <w:t>д</w:t>
      </w:r>
      <w:proofErr w:type="spellEnd"/>
      <w:r w:rsidR="00A74C68">
        <w:t>/с № 18 на 202</w:t>
      </w:r>
      <w:r w:rsidR="002A06A0">
        <w:t>3</w:t>
      </w:r>
      <w:r w:rsidR="00A74C68">
        <w:t>-202</w:t>
      </w:r>
      <w:r w:rsidR="002A06A0">
        <w:t>4</w:t>
      </w:r>
      <w:r w:rsidR="00AF04DC">
        <w:t xml:space="preserve"> старшего воспитателя </w:t>
      </w:r>
      <w:proofErr w:type="spellStart"/>
      <w:r w:rsidR="002A06A0">
        <w:t>Пензову</w:t>
      </w:r>
      <w:proofErr w:type="spellEnd"/>
      <w:r w:rsidR="002A06A0">
        <w:t xml:space="preserve"> А.А.</w:t>
      </w:r>
    </w:p>
    <w:p w:rsidR="00AF04DC" w:rsidRDefault="003D6205" w:rsidP="003D6205">
      <w:pPr>
        <w:jc w:val="both"/>
      </w:pPr>
      <w:r>
        <w:t>2.</w:t>
      </w:r>
      <w:r w:rsidR="00AF04DC">
        <w:t xml:space="preserve">Сформировать состав специалистов рабочей группы </w:t>
      </w:r>
      <w:r w:rsidR="00A74C68">
        <w:t xml:space="preserve">реализующих </w:t>
      </w:r>
      <w:r w:rsidR="005C4F0C">
        <w:t xml:space="preserve">образовательные программы по экономическому воспитанию </w:t>
      </w:r>
      <w:r w:rsidR="00AF04DC">
        <w:t xml:space="preserve">в МБДОУ </w:t>
      </w:r>
      <w:proofErr w:type="spellStart"/>
      <w:r w:rsidR="00AF04DC">
        <w:t>д</w:t>
      </w:r>
      <w:proofErr w:type="spellEnd"/>
      <w:r w:rsidR="00AF04DC">
        <w:t xml:space="preserve">/с № 18 в составе: </w:t>
      </w:r>
    </w:p>
    <w:p w:rsidR="00943301" w:rsidRDefault="00943301" w:rsidP="003D6205">
      <w:pPr>
        <w:jc w:val="both"/>
      </w:pPr>
      <w:proofErr w:type="spellStart"/>
      <w:r>
        <w:t>Бардаков</w:t>
      </w:r>
      <w:r w:rsidR="00333DB2">
        <w:t>у</w:t>
      </w:r>
      <w:proofErr w:type="spellEnd"/>
      <w:r w:rsidR="00333DB2">
        <w:t xml:space="preserve"> Е.С., заведующего</w:t>
      </w:r>
    </w:p>
    <w:p w:rsidR="00943301" w:rsidRDefault="002A06A0" w:rsidP="003D6205">
      <w:pPr>
        <w:jc w:val="both"/>
      </w:pPr>
      <w:proofErr w:type="spellStart"/>
      <w:r>
        <w:t>Пензову</w:t>
      </w:r>
      <w:proofErr w:type="spellEnd"/>
      <w:r>
        <w:t xml:space="preserve"> А.А</w:t>
      </w:r>
      <w:r w:rsidR="008C360C">
        <w:t>.</w:t>
      </w:r>
      <w:r w:rsidR="00943301">
        <w:t xml:space="preserve">, </w:t>
      </w:r>
      <w:r w:rsidR="00333DB2">
        <w:t>старшего воспитателя</w:t>
      </w:r>
    </w:p>
    <w:p w:rsidR="003D6205" w:rsidRDefault="002A06A0" w:rsidP="003D6205">
      <w:pPr>
        <w:jc w:val="both"/>
      </w:pPr>
      <w:proofErr w:type="spellStart"/>
      <w:r>
        <w:t>Трулеву</w:t>
      </w:r>
      <w:proofErr w:type="spellEnd"/>
      <w:r>
        <w:t xml:space="preserve"> О.Е</w:t>
      </w:r>
      <w:r w:rsidR="008C360C">
        <w:t>.</w:t>
      </w:r>
      <w:r w:rsidR="003D6205">
        <w:t xml:space="preserve">, </w:t>
      </w:r>
      <w:r w:rsidR="00333DB2">
        <w:t>воспитателя</w:t>
      </w:r>
    </w:p>
    <w:p w:rsidR="00333DB2" w:rsidRDefault="00333DB2" w:rsidP="003D6205">
      <w:pPr>
        <w:jc w:val="both"/>
      </w:pPr>
      <w:r>
        <w:t>Нестерову П.Д., воспитателя</w:t>
      </w:r>
    </w:p>
    <w:p w:rsidR="008C360C" w:rsidRDefault="002A06A0" w:rsidP="003D6205">
      <w:pPr>
        <w:jc w:val="both"/>
      </w:pPr>
      <w:proofErr w:type="spellStart"/>
      <w:r>
        <w:t>Татьянченко</w:t>
      </w:r>
      <w:proofErr w:type="spellEnd"/>
      <w:r>
        <w:t xml:space="preserve"> О.Ю</w:t>
      </w:r>
      <w:r w:rsidR="005C4F0C">
        <w:t>.</w:t>
      </w:r>
      <w:r w:rsidR="00333DB2">
        <w:t>, воспитателя</w:t>
      </w:r>
    </w:p>
    <w:p w:rsidR="00333DB2" w:rsidRDefault="00333DB2" w:rsidP="003D6205">
      <w:pPr>
        <w:jc w:val="both"/>
      </w:pPr>
      <w:proofErr w:type="spellStart"/>
      <w:r>
        <w:t>Рощук</w:t>
      </w:r>
      <w:proofErr w:type="spellEnd"/>
      <w:r>
        <w:t xml:space="preserve"> Л.С., воспитателя</w:t>
      </w:r>
    </w:p>
    <w:p w:rsidR="003D6205" w:rsidRDefault="00AB051E" w:rsidP="003D6205">
      <w:pPr>
        <w:jc w:val="both"/>
      </w:pPr>
      <w:r>
        <w:t>3.Рабочей группе</w:t>
      </w:r>
      <w:r w:rsidR="003D6205">
        <w:t>:</w:t>
      </w:r>
    </w:p>
    <w:p w:rsidR="003D6205" w:rsidRDefault="00C02FC8" w:rsidP="00107CCF">
      <w:pPr>
        <w:jc w:val="both"/>
      </w:pPr>
      <w:r>
        <w:t>-</w:t>
      </w:r>
      <w:r w:rsidR="008C360C">
        <w:t xml:space="preserve"> </w:t>
      </w:r>
      <w:r w:rsidR="00333DB2">
        <w:t xml:space="preserve">продолжать реализовывать </w:t>
      </w:r>
      <w:r w:rsidR="008C360C">
        <w:t xml:space="preserve"> </w:t>
      </w:r>
      <w:r w:rsidR="00AF5762">
        <w:t>«дорожную карту»</w:t>
      </w:r>
      <w:r w:rsidR="008C360C">
        <w:t xml:space="preserve"> МБ</w:t>
      </w:r>
      <w:r w:rsidR="00AF5762">
        <w:t xml:space="preserve">ДОУ </w:t>
      </w:r>
      <w:proofErr w:type="spellStart"/>
      <w:r w:rsidR="00AF5762">
        <w:t>д</w:t>
      </w:r>
      <w:proofErr w:type="spellEnd"/>
      <w:r w:rsidR="00AF5762">
        <w:t>/с № 18 на 202</w:t>
      </w:r>
      <w:r w:rsidR="002A06A0">
        <w:t>3</w:t>
      </w:r>
      <w:r w:rsidR="00AF5762">
        <w:t>-202</w:t>
      </w:r>
      <w:r w:rsidR="002A06A0">
        <w:t>4</w:t>
      </w:r>
      <w:r w:rsidR="00AF5762">
        <w:t xml:space="preserve"> годы, направленную на формирование основ финансовой грамотности и экономическое воспит</w:t>
      </w:r>
      <w:r w:rsidR="00333DB2">
        <w:t>ание детей дошкольного возраста;</w:t>
      </w:r>
    </w:p>
    <w:p w:rsidR="00B6532D" w:rsidRDefault="00B6532D" w:rsidP="00107CCF">
      <w:pPr>
        <w:jc w:val="both"/>
      </w:pPr>
      <w:r>
        <w:t xml:space="preserve">- пройти курсы повышения квалификации по вопросу формирования основ экономической грамотности и экономическое воспитание у детей дошкольного возраста в срок до </w:t>
      </w:r>
      <w:r w:rsidR="00333DB2">
        <w:t>31.12.2023г.</w:t>
      </w:r>
    </w:p>
    <w:p w:rsidR="00011907" w:rsidRDefault="00011907" w:rsidP="00107CCF">
      <w:pPr>
        <w:jc w:val="both"/>
      </w:pPr>
      <w:r>
        <w:t xml:space="preserve">- </w:t>
      </w:r>
      <w:r w:rsidR="00333DB2">
        <w:t xml:space="preserve">продолжать </w:t>
      </w:r>
      <w:proofErr w:type="spellStart"/>
      <w:r w:rsidR="00333DB2">
        <w:t>дооснащать</w:t>
      </w:r>
      <w:proofErr w:type="spellEnd"/>
      <w:r w:rsidR="00333DB2">
        <w:t xml:space="preserve"> </w:t>
      </w:r>
      <w:r w:rsidR="00AF5762">
        <w:t xml:space="preserve">развивающую предметно-пространственную среду в группах № </w:t>
      </w:r>
      <w:r w:rsidR="00333DB2">
        <w:t>1,7</w:t>
      </w:r>
      <w:r w:rsidR="00AF5762">
        <w:t xml:space="preserve"> в соответствии с требованиями и содержанием программ по экономическому воспитанию де</w:t>
      </w:r>
      <w:r w:rsidR="00333DB2">
        <w:t>тей дошкольного возраста в 2023-2024 учебном году;</w:t>
      </w:r>
    </w:p>
    <w:p w:rsidR="00AB051E" w:rsidRDefault="00565A9F" w:rsidP="00107CCF">
      <w:pPr>
        <w:jc w:val="both"/>
      </w:pPr>
      <w:r>
        <w:t xml:space="preserve">- </w:t>
      </w:r>
      <w:r w:rsidR="00333DB2">
        <w:t>провести практико-ориентированные семинары</w:t>
      </w:r>
      <w:r>
        <w:t xml:space="preserve"> для педагогов МБДОУ </w:t>
      </w:r>
      <w:proofErr w:type="spellStart"/>
      <w:r>
        <w:t>д</w:t>
      </w:r>
      <w:proofErr w:type="spellEnd"/>
      <w:r>
        <w:t xml:space="preserve">/с № 18 по </w:t>
      </w:r>
      <w:r w:rsidR="00AF5762">
        <w:t xml:space="preserve">формированию основ финансовой грамотности и экономическое воспитание детей дошкольного возраста </w:t>
      </w:r>
      <w:r>
        <w:t>в 202</w:t>
      </w:r>
      <w:r w:rsidR="00333DB2">
        <w:t>3</w:t>
      </w:r>
      <w:r>
        <w:t>-202</w:t>
      </w:r>
      <w:r w:rsidR="00333DB2">
        <w:t>4</w:t>
      </w:r>
      <w:r>
        <w:t xml:space="preserve"> учебный год;</w:t>
      </w:r>
    </w:p>
    <w:p w:rsidR="00565A9F" w:rsidRDefault="00565A9F" w:rsidP="00107CCF">
      <w:pPr>
        <w:jc w:val="both"/>
      </w:pPr>
      <w:r>
        <w:t xml:space="preserve">- </w:t>
      </w:r>
      <w:r w:rsidR="00333DB2">
        <w:t>продолжать пополнять</w:t>
      </w:r>
      <w:r>
        <w:t xml:space="preserve"> </w:t>
      </w:r>
      <w:r w:rsidR="00333DB2">
        <w:t>методический кейс</w:t>
      </w:r>
      <w:r>
        <w:t xml:space="preserve"> по формированию основ </w:t>
      </w:r>
      <w:r w:rsidR="00AF5762">
        <w:t>финансовой грамотности и экономическое воспитание детей дошкольного возраста</w:t>
      </w:r>
      <w:r>
        <w:t xml:space="preserve"> (конспекты образовательных ситуаций, игр, методических рекомендаций, консультаций для родителей и др.) в 202</w:t>
      </w:r>
      <w:r w:rsidR="00333DB2">
        <w:t>3</w:t>
      </w:r>
      <w:r>
        <w:t>-202</w:t>
      </w:r>
      <w:r w:rsidR="00333DB2">
        <w:t>4</w:t>
      </w:r>
      <w:r>
        <w:t xml:space="preserve"> учебном году;</w:t>
      </w:r>
    </w:p>
    <w:p w:rsidR="00565A9F" w:rsidRDefault="00565A9F" w:rsidP="00107CCF">
      <w:pPr>
        <w:jc w:val="both"/>
      </w:pPr>
      <w:r>
        <w:t xml:space="preserve">- </w:t>
      </w:r>
      <w:r w:rsidR="00333DB2">
        <w:t>включать</w:t>
      </w:r>
      <w:r>
        <w:t xml:space="preserve"> родителей в образовательный процесс по вопросу </w:t>
      </w:r>
      <w:r w:rsidR="00AF5762">
        <w:t>формированию основ финансовой грамотности и экономическое воспитание детей дошкольного возраста</w:t>
      </w:r>
      <w:r>
        <w:t xml:space="preserve"> (проведение открытой образовательной деятельности для родителей, мастер классы, консультации, </w:t>
      </w:r>
      <w:r w:rsidR="00333DB2">
        <w:t>видео-консультации и др.) в 2023</w:t>
      </w:r>
      <w:r>
        <w:t>-202</w:t>
      </w:r>
      <w:r w:rsidR="00333DB2">
        <w:t>4</w:t>
      </w:r>
      <w:r>
        <w:t xml:space="preserve"> учебном году;</w:t>
      </w:r>
    </w:p>
    <w:p w:rsidR="00565A9F" w:rsidRDefault="00565A9F" w:rsidP="00107CCF">
      <w:pPr>
        <w:jc w:val="both"/>
      </w:pPr>
      <w:r>
        <w:lastRenderedPageBreak/>
        <w:t>-</w:t>
      </w:r>
      <w:r w:rsidR="00333DB2">
        <w:t xml:space="preserve"> размещать</w:t>
      </w:r>
      <w:r w:rsidR="00AF6B40">
        <w:t xml:space="preserve"> ежемесячно </w:t>
      </w:r>
      <w:r w:rsidR="00333DB2">
        <w:t xml:space="preserve"> информацию </w:t>
      </w:r>
      <w:r w:rsidR="00AF6B40">
        <w:t xml:space="preserve">на официальных сайтах МБДОУ </w:t>
      </w:r>
      <w:proofErr w:type="spellStart"/>
      <w:r w:rsidR="00AF6B40">
        <w:t>д</w:t>
      </w:r>
      <w:proofErr w:type="spellEnd"/>
      <w:r w:rsidR="00AF6B40">
        <w:t>/с № 18</w:t>
      </w:r>
      <w:r w:rsidR="00A31F0B">
        <w:t xml:space="preserve"> о ходе реализации «дорожной карты» по вопросу </w:t>
      </w:r>
      <w:r w:rsidR="00AF5762">
        <w:t>формирования основ финансовой грамотности и экономическое воспитание</w:t>
      </w:r>
      <w:r w:rsidR="00A31F0B">
        <w:t xml:space="preserve"> детей дошкольного возраста в 202</w:t>
      </w:r>
      <w:r w:rsidR="00333DB2">
        <w:t>3</w:t>
      </w:r>
      <w:r w:rsidR="00A31F0B">
        <w:t>-202</w:t>
      </w:r>
      <w:r w:rsidR="00333DB2">
        <w:t>4</w:t>
      </w:r>
      <w:r w:rsidR="00A31F0B">
        <w:t xml:space="preserve"> учебном году;</w:t>
      </w:r>
    </w:p>
    <w:p w:rsidR="00A31F0B" w:rsidRDefault="00A31F0B" w:rsidP="00107CCF">
      <w:pPr>
        <w:jc w:val="both"/>
      </w:pPr>
      <w:r>
        <w:t xml:space="preserve">- </w:t>
      </w:r>
      <w:r w:rsidR="00333DB2">
        <w:t>заключить</w:t>
      </w:r>
      <w:r w:rsidR="00107CCF">
        <w:t xml:space="preserve"> дого</w:t>
      </w:r>
      <w:r w:rsidR="00333DB2">
        <w:t>вора</w:t>
      </w:r>
      <w:r w:rsidR="00AF5762">
        <w:t xml:space="preserve"> с социальными партнерами по экономическому воспитанию дошкольников и совместное планирование проектов с объектами социального окружения</w:t>
      </w:r>
      <w:r w:rsidR="00107CCF">
        <w:t xml:space="preserve"> в срок до 01.09.202</w:t>
      </w:r>
      <w:r w:rsidR="00333DB2">
        <w:t>3</w:t>
      </w:r>
      <w:r w:rsidR="00107CCF">
        <w:t>г.</w:t>
      </w:r>
    </w:p>
    <w:p w:rsidR="00EE3BCE" w:rsidRDefault="00EE3BCE" w:rsidP="00333DB2">
      <w:pPr>
        <w:jc w:val="both"/>
      </w:pPr>
      <w:r>
        <w:t xml:space="preserve">- </w:t>
      </w:r>
      <w:r w:rsidR="00107CCF">
        <w:t>п</w:t>
      </w:r>
      <w:r w:rsidR="00333DB2">
        <w:t xml:space="preserve">ровести </w:t>
      </w:r>
      <w:r w:rsidR="00107CCF">
        <w:t xml:space="preserve">мониторинга (стартового и итогового) по формированию </w:t>
      </w:r>
      <w:r w:rsidR="00AF5762">
        <w:t>основ финансовой грамотности и экономическое воспитание детей дошкольного возраста</w:t>
      </w:r>
      <w:r w:rsidR="00107CCF">
        <w:t xml:space="preserve"> детей дошколь</w:t>
      </w:r>
      <w:r w:rsidR="00AF5762">
        <w:t xml:space="preserve">ного возраста в группах № </w:t>
      </w:r>
      <w:r w:rsidR="00333DB2">
        <w:t>1,7</w:t>
      </w:r>
      <w:r w:rsidR="00107CCF">
        <w:t xml:space="preserve"> в 202</w:t>
      </w:r>
      <w:r w:rsidR="00333DB2">
        <w:t>3</w:t>
      </w:r>
      <w:r w:rsidR="00107CCF">
        <w:t>-202</w:t>
      </w:r>
      <w:r w:rsidR="00333DB2">
        <w:t>4</w:t>
      </w:r>
      <w:r w:rsidR="00107CCF">
        <w:t xml:space="preserve"> учебном году;</w:t>
      </w:r>
    </w:p>
    <w:p w:rsidR="00107CCF" w:rsidRDefault="00107CCF" w:rsidP="00333DB2">
      <w:pPr>
        <w:jc w:val="both"/>
      </w:pPr>
      <w:r>
        <w:t xml:space="preserve">- обобщить актуальный педагогический опыт работы по </w:t>
      </w:r>
      <w:r w:rsidR="0058023F">
        <w:t>формированию основ</w:t>
      </w:r>
      <w:r w:rsidR="00AF5762">
        <w:t xml:space="preserve"> финансовой грамотности и экономическое воспитание детей дошкольного возраста </w:t>
      </w:r>
      <w:r>
        <w:t>д</w:t>
      </w:r>
      <w:r w:rsidR="00333DB2">
        <w:t>етей дошкольного возраста в 2024</w:t>
      </w:r>
      <w:r>
        <w:t xml:space="preserve"> году.</w:t>
      </w:r>
    </w:p>
    <w:p w:rsidR="00107CCF" w:rsidRDefault="00107CCF" w:rsidP="00333DB2">
      <w:pPr>
        <w:jc w:val="both"/>
      </w:pPr>
      <w:r>
        <w:t xml:space="preserve">- рассмотреть результаты реализации «дорожной карты» по формированию основ </w:t>
      </w:r>
      <w:r w:rsidR="0058023F">
        <w:t>финансовой грамотности и экономическое воспитание детей дошкольного возраста</w:t>
      </w:r>
      <w:r>
        <w:t xml:space="preserve"> на итого</w:t>
      </w:r>
      <w:r w:rsidR="00333DB2">
        <w:t>вом педагогическом совете в 2023-2024</w:t>
      </w:r>
      <w:r>
        <w:t xml:space="preserve"> учебном году.</w:t>
      </w:r>
    </w:p>
    <w:p w:rsidR="0014056E" w:rsidRDefault="00107CCF" w:rsidP="003D6205">
      <w:r>
        <w:t>4</w:t>
      </w:r>
      <w:r w:rsidR="0049272C">
        <w:t xml:space="preserve">. </w:t>
      </w:r>
      <w:r w:rsidR="003D6205">
        <w:t>Контроль з</w:t>
      </w:r>
      <w:r w:rsidR="00D0273E">
        <w:t>а исполнением приказа</w:t>
      </w:r>
      <w:r w:rsidR="007C52B7">
        <w:t xml:space="preserve"> оставляю за собой</w:t>
      </w:r>
      <w:r w:rsidR="0057606C">
        <w:t>.</w:t>
      </w:r>
    </w:p>
    <w:p w:rsidR="003D6205" w:rsidRDefault="003D6205" w:rsidP="003D6205">
      <w:pPr>
        <w:rPr>
          <w:b/>
          <w:bCs/>
        </w:rPr>
      </w:pPr>
    </w:p>
    <w:p w:rsidR="00992B21" w:rsidRDefault="0049272C">
      <w:r>
        <w:rPr>
          <w:b/>
          <w:bCs/>
        </w:rPr>
        <w:t xml:space="preserve">Заведующий МБДОУ </w:t>
      </w:r>
      <w:proofErr w:type="spellStart"/>
      <w:r>
        <w:rPr>
          <w:b/>
          <w:bCs/>
        </w:rPr>
        <w:t>д</w:t>
      </w:r>
      <w:proofErr w:type="spellEnd"/>
      <w:r>
        <w:rPr>
          <w:b/>
          <w:bCs/>
        </w:rPr>
        <w:t xml:space="preserve">/с № 18                                                         </w:t>
      </w:r>
      <w:proofErr w:type="spellStart"/>
      <w:r>
        <w:rPr>
          <w:b/>
          <w:bCs/>
        </w:rPr>
        <w:t>Е.С.Бардакова</w:t>
      </w:r>
      <w:proofErr w:type="spellEnd"/>
    </w:p>
    <w:p w:rsidR="0056292A" w:rsidRDefault="0056292A"/>
    <w:p w:rsidR="0056292A" w:rsidRDefault="0056292A"/>
    <w:p w:rsidR="0056292A" w:rsidRPr="0056292A" w:rsidRDefault="0056292A">
      <w:r w:rsidRPr="0056292A">
        <w:t>С приказом от 0</w:t>
      </w:r>
      <w:r w:rsidR="00107CCF">
        <w:t>5</w:t>
      </w:r>
      <w:r w:rsidRPr="0056292A">
        <w:t>.0</w:t>
      </w:r>
      <w:r w:rsidR="00107CCF">
        <w:t>7.2022</w:t>
      </w:r>
      <w:r w:rsidRPr="0056292A">
        <w:t xml:space="preserve">г. № ___ </w:t>
      </w:r>
      <w:proofErr w:type="gramStart"/>
      <w:r w:rsidRPr="0056292A">
        <w:t>ознакомлен</w:t>
      </w:r>
      <w:proofErr w:type="gramEnd"/>
      <w:r w:rsidRPr="0056292A">
        <w:t xml:space="preserve">: </w:t>
      </w:r>
    </w:p>
    <w:p w:rsidR="0056292A" w:rsidRDefault="0056292A"/>
    <w:tbl>
      <w:tblPr>
        <w:tblStyle w:val="a6"/>
        <w:tblW w:w="0" w:type="auto"/>
        <w:tblLook w:val="04A0"/>
      </w:tblPr>
      <w:tblGrid>
        <w:gridCol w:w="988"/>
        <w:gridCol w:w="3684"/>
        <w:gridCol w:w="2336"/>
        <w:gridCol w:w="2337"/>
      </w:tblGrid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№ п/п</w:t>
            </w:r>
          </w:p>
        </w:tc>
        <w:tc>
          <w:tcPr>
            <w:tcW w:w="3684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Ф.И.О.</w:t>
            </w:r>
          </w:p>
        </w:tc>
        <w:tc>
          <w:tcPr>
            <w:tcW w:w="2336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роспись</w:t>
            </w: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8</w:t>
            </w:r>
          </w:p>
        </w:tc>
        <w:tc>
          <w:tcPr>
            <w:tcW w:w="3684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9</w:t>
            </w:r>
          </w:p>
        </w:tc>
        <w:tc>
          <w:tcPr>
            <w:tcW w:w="3684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10</w:t>
            </w:r>
          </w:p>
        </w:tc>
        <w:tc>
          <w:tcPr>
            <w:tcW w:w="3684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11</w:t>
            </w:r>
          </w:p>
        </w:tc>
        <w:tc>
          <w:tcPr>
            <w:tcW w:w="3684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12</w:t>
            </w:r>
          </w:p>
        </w:tc>
        <w:tc>
          <w:tcPr>
            <w:tcW w:w="3684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13</w:t>
            </w:r>
          </w:p>
        </w:tc>
        <w:tc>
          <w:tcPr>
            <w:tcW w:w="3684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14</w:t>
            </w:r>
          </w:p>
        </w:tc>
        <w:tc>
          <w:tcPr>
            <w:tcW w:w="3684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15</w:t>
            </w:r>
          </w:p>
        </w:tc>
        <w:tc>
          <w:tcPr>
            <w:tcW w:w="3684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16</w:t>
            </w:r>
          </w:p>
        </w:tc>
        <w:tc>
          <w:tcPr>
            <w:tcW w:w="3684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17</w:t>
            </w:r>
          </w:p>
        </w:tc>
        <w:tc>
          <w:tcPr>
            <w:tcW w:w="3684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18</w:t>
            </w:r>
          </w:p>
        </w:tc>
        <w:tc>
          <w:tcPr>
            <w:tcW w:w="3684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19</w:t>
            </w:r>
          </w:p>
        </w:tc>
        <w:tc>
          <w:tcPr>
            <w:tcW w:w="3684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20</w:t>
            </w:r>
          </w:p>
        </w:tc>
        <w:tc>
          <w:tcPr>
            <w:tcW w:w="3684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21</w:t>
            </w:r>
          </w:p>
        </w:tc>
        <w:tc>
          <w:tcPr>
            <w:tcW w:w="3684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22</w:t>
            </w:r>
          </w:p>
        </w:tc>
        <w:tc>
          <w:tcPr>
            <w:tcW w:w="3684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23</w:t>
            </w:r>
          </w:p>
        </w:tc>
        <w:tc>
          <w:tcPr>
            <w:tcW w:w="3684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24</w:t>
            </w:r>
          </w:p>
        </w:tc>
        <w:tc>
          <w:tcPr>
            <w:tcW w:w="3684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25</w:t>
            </w:r>
          </w:p>
        </w:tc>
        <w:tc>
          <w:tcPr>
            <w:tcW w:w="3684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26</w:t>
            </w:r>
          </w:p>
        </w:tc>
        <w:tc>
          <w:tcPr>
            <w:tcW w:w="3684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27</w:t>
            </w:r>
          </w:p>
        </w:tc>
        <w:tc>
          <w:tcPr>
            <w:tcW w:w="3684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28</w:t>
            </w:r>
          </w:p>
        </w:tc>
        <w:tc>
          <w:tcPr>
            <w:tcW w:w="3684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29</w:t>
            </w:r>
          </w:p>
        </w:tc>
        <w:tc>
          <w:tcPr>
            <w:tcW w:w="3684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30</w:t>
            </w:r>
          </w:p>
        </w:tc>
        <w:tc>
          <w:tcPr>
            <w:tcW w:w="3684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3684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 w:rsidRPr="0056292A">
              <w:rPr>
                <w:sz w:val="28"/>
                <w:szCs w:val="28"/>
              </w:rPr>
              <w:t>32</w:t>
            </w:r>
          </w:p>
        </w:tc>
        <w:tc>
          <w:tcPr>
            <w:tcW w:w="3684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684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684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684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684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684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684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684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684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684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684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684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684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684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</w:tr>
      <w:tr w:rsidR="0056292A" w:rsidTr="0056292A">
        <w:tc>
          <w:tcPr>
            <w:tcW w:w="988" w:type="dxa"/>
          </w:tcPr>
          <w:p w:rsidR="0056292A" w:rsidRPr="0056292A" w:rsidRDefault="0056292A" w:rsidP="00562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684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56292A" w:rsidRPr="0056292A" w:rsidRDefault="0056292A" w:rsidP="0056292A">
            <w:pPr>
              <w:rPr>
                <w:sz w:val="28"/>
                <w:szCs w:val="28"/>
              </w:rPr>
            </w:pPr>
          </w:p>
        </w:tc>
      </w:tr>
    </w:tbl>
    <w:p w:rsidR="0056292A" w:rsidRDefault="0056292A"/>
    <w:p w:rsidR="00BE2474" w:rsidRDefault="00BE2474" w:rsidP="00BC69DE">
      <w:pPr>
        <w:jc w:val="right"/>
      </w:pPr>
    </w:p>
    <w:p w:rsidR="00BC69DE" w:rsidRPr="00BC69DE" w:rsidRDefault="00BC69DE" w:rsidP="00BC69DE">
      <w:pPr>
        <w:jc w:val="right"/>
        <w:rPr>
          <w:b/>
        </w:rPr>
      </w:pPr>
    </w:p>
    <w:sectPr w:rsidR="00BC69DE" w:rsidRPr="00BC69DE" w:rsidSect="00E026CF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AF6"/>
    <w:rsid w:val="00011907"/>
    <w:rsid w:val="00084C19"/>
    <w:rsid w:val="000B61E3"/>
    <w:rsid w:val="00107CCF"/>
    <w:rsid w:val="0014056E"/>
    <w:rsid w:val="00230116"/>
    <w:rsid w:val="0025039B"/>
    <w:rsid w:val="002A06A0"/>
    <w:rsid w:val="00333DB2"/>
    <w:rsid w:val="003D6205"/>
    <w:rsid w:val="003E0BA4"/>
    <w:rsid w:val="004101AF"/>
    <w:rsid w:val="004219B8"/>
    <w:rsid w:val="00441BFB"/>
    <w:rsid w:val="004549CB"/>
    <w:rsid w:val="0049272C"/>
    <w:rsid w:val="00497BBC"/>
    <w:rsid w:val="004F5551"/>
    <w:rsid w:val="0056292A"/>
    <w:rsid w:val="00565A9F"/>
    <w:rsid w:val="0057606C"/>
    <w:rsid w:val="0058023F"/>
    <w:rsid w:val="005B235A"/>
    <w:rsid w:val="005C4F0C"/>
    <w:rsid w:val="005F30A6"/>
    <w:rsid w:val="006D5BBA"/>
    <w:rsid w:val="00702AF6"/>
    <w:rsid w:val="00727B4A"/>
    <w:rsid w:val="0078702F"/>
    <w:rsid w:val="00790442"/>
    <w:rsid w:val="00790CAA"/>
    <w:rsid w:val="007C52B7"/>
    <w:rsid w:val="007F5B8A"/>
    <w:rsid w:val="00834D58"/>
    <w:rsid w:val="00841A1E"/>
    <w:rsid w:val="00843857"/>
    <w:rsid w:val="008C360C"/>
    <w:rsid w:val="00940D32"/>
    <w:rsid w:val="00943301"/>
    <w:rsid w:val="00947F96"/>
    <w:rsid w:val="00956830"/>
    <w:rsid w:val="009662C7"/>
    <w:rsid w:val="009A74A1"/>
    <w:rsid w:val="009B505E"/>
    <w:rsid w:val="009C6BD2"/>
    <w:rsid w:val="00A22804"/>
    <w:rsid w:val="00A31F0B"/>
    <w:rsid w:val="00A74C68"/>
    <w:rsid w:val="00A765C7"/>
    <w:rsid w:val="00AB051E"/>
    <w:rsid w:val="00AF04DC"/>
    <w:rsid w:val="00AF5762"/>
    <w:rsid w:val="00AF6B40"/>
    <w:rsid w:val="00B6532D"/>
    <w:rsid w:val="00BC69DE"/>
    <w:rsid w:val="00BE2474"/>
    <w:rsid w:val="00C02FC8"/>
    <w:rsid w:val="00CC3FC2"/>
    <w:rsid w:val="00CD5A35"/>
    <w:rsid w:val="00D0273E"/>
    <w:rsid w:val="00E026CF"/>
    <w:rsid w:val="00E32F53"/>
    <w:rsid w:val="00EC1D5B"/>
    <w:rsid w:val="00EE3BCE"/>
    <w:rsid w:val="00F46F17"/>
    <w:rsid w:val="00FD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D6205"/>
    <w:pPr>
      <w:keepNext/>
      <w:numPr>
        <w:numId w:val="1"/>
      </w:numPr>
      <w:ind w:left="720" w:firstLine="720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205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styleId="a3">
    <w:name w:val="Hyperlink"/>
    <w:rsid w:val="003D62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60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606C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56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0D33A-9E14-435E-9CAD-56C28556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47</cp:revision>
  <cp:lastPrinted>2018-05-22T08:09:00Z</cp:lastPrinted>
  <dcterms:created xsi:type="dcterms:W3CDTF">2018-05-22T07:35:00Z</dcterms:created>
  <dcterms:modified xsi:type="dcterms:W3CDTF">2025-02-04T07:37:00Z</dcterms:modified>
</cp:coreProperties>
</file>